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="0073611C">
        <w:rPr>
          <w:rFonts w:ascii="Tahoma" w:hAnsi="Tahoma" w:cs="Tahoma"/>
          <w:b/>
          <w:bCs/>
          <w:sz w:val="22"/>
          <w:szCs w:val="22"/>
        </w:rPr>
        <w:t>Direttore dell’</w:t>
      </w:r>
      <w:r>
        <w:rPr>
          <w:rFonts w:ascii="Tahoma" w:hAnsi="Tahoma" w:cs="Tahoma"/>
          <w:b/>
          <w:bCs/>
          <w:sz w:val="22"/>
          <w:szCs w:val="22"/>
        </w:rPr>
        <w:t xml:space="preserve">U.O.C. 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>“</w:t>
      </w:r>
      <w:r w:rsidR="007563B2">
        <w:rPr>
          <w:rFonts w:ascii="Tahoma" w:hAnsi="Tahoma" w:cs="Tahoma"/>
          <w:b/>
          <w:bCs/>
          <w:sz w:val="22"/>
          <w:szCs w:val="22"/>
        </w:rPr>
        <w:t>ANESTESIA E RIANIMAZIONE – TERAPIA INTENSIVA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D6524">
        <w:rPr>
          <w:rFonts w:ascii="Tahoma" w:hAnsi="Tahoma" w:cs="Tahoma"/>
          <w:b/>
          <w:bCs/>
          <w:sz w:val="22"/>
          <w:szCs w:val="22"/>
        </w:rPr>
        <w:t>RHO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” DISCIPLINA DI </w:t>
      </w:r>
      <w:r w:rsidR="007563B2">
        <w:rPr>
          <w:rFonts w:ascii="Tahoma" w:hAnsi="Tahoma" w:cs="Tahoma"/>
          <w:b/>
          <w:bCs/>
          <w:sz w:val="22"/>
          <w:szCs w:val="22"/>
        </w:rPr>
        <w:t>ANESTESIA E RIANIMAZIONE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 (AREA DELLA MEDICINA DIAGNOSTICA E DEI SERVIZI)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comma 1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Tel: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Forlanini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lastRenderedPageBreak/>
        <w:t xml:space="preserve">PUBBLICATO NEL BOLLETTINO UFFICIALE DELLA REGIONE LOMBARDIA N.  </w:t>
      </w:r>
      <w:r w:rsidR="00651BB9">
        <w:rPr>
          <w:rFonts w:ascii="Tahoma" w:hAnsi="Tahoma" w:cs="Tahoma"/>
          <w:b/>
          <w:bCs/>
          <w:sz w:val="22"/>
          <w:szCs w:val="22"/>
        </w:rPr>
        <w:t xml:space="preserve">39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r w:rsidR="00651BB9">
        <w:rPr>
          <w:rFonts w:ascii="Tahoma" w:hAnsi="Tahoma" w:cs="Tahoma"/>
          <w:b/>
          <w:bCs/>
          <w:sz w:val="22"/>
          <w:szCs w:val="22"/>
        </w:rPr>
        <w:t>28/9/2022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651BB9">
        <w:rPr>
          <w:rFonts w:ascii="Tahoma" w:hAnsi="Tahoma" w:cs="Tahoma"/>
          <w:b/>
          <w:bCs/>
          <w:sz w:val="22"/>
          <w:szCs w:val="22"/>
        </w:rPr>
        <w:t>87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651BB9">
        <w:rPr>
          <w:rFonts w:ascii="Tahoma" w:hAnsi="Tahoma" w:cs="Tahoma"/>
          <w:b/>
          <w:bCs/>
          <w:sz w:val="22"/>
          <w:szCs w:val="22"/>
        </w:rPr>
        <w:t>04/11/2022</w:t>
      </w:r>
      <w:r w:rsidR="008D6524" w:rsidRPr="00144B8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00839">
        <w:rPr>
          <w:rFonts w:ascii="Tahoma" w:hAnsi="Tahoma" w:cs="Tahoma"/>
          <w:b/>
          <w:bCs/>
          <w:sz w:val="22"/>
          <w:szCs w:val="22"/>
        </w:rPr>
        <w:t>.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51BB9">
        <w:rPr>
          <w:rFonts w:ascii="Tahoma" w:hAnsi="Tahoma" w:cs="Tahoma"/>
          <w:b/>
          <w:bCs/>
          <w:sz w:val="22"/>
          <w:szCs w:val="22"/>
        </w:rPr>
        <w:t>05 DICEMBRE 2022</w:t>
      </w:r>
      <w:r w:rsidR="008D6524" w:rsidRPr="00144B82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BF6111">
      <w:footerReference w:type="default" r:id="rId12"/>
      <w:pgSz w:w="11907" w:h="16840" w:code="9"/>
      <w:pgMar w:top="851" w:right="992" w:bottom="1560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35" w:rsidRDefault="00290E35">
      <w:r>
        <w:separator/>
      </w:r>
    </w:p>
  </w:endnote>
  <w:endnote w:type="continuationSeparator" w:id="0">
    <w:p w:rsidR="00290E35" w:rsidRDefault="0029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D63CEF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D63CEF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35" w:rsidRDefault="00290E35">
      <w:r>
        <w:separator/>
      </w:r>
    </w:p>
  </w:footnote>
  <w:footnote w:type="continuationSeparator" w:id="0">
    <w:p w:rsidR="00290E35" w:rsidRDefault="0029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5B13"/>
    <w:multiLevelType w:val="hybridMultilevel"/>
    <w:tmpl w:val="5B88E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824C0"/>
    <w:multiLevelType w:val="hybridMultilevel"/>
    <w:tmpl w:val="468E13DA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3B5168"/>
    <w:multiLevelType w:val="hybridMultilevel"/>
    <w:tmpl w:val="A48E6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F95754"/>
    <w:multiLevelType w:val="hybridMultilevel"/>
    <w:tmpl w:val="CF0E0CC8"/>
    <w:lvl w:ilvl="0" w:tplc="FBA6BDBE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1A93E1B"/>
    <w:multiLevelType w:val="hybridMultilevel"/>
    <w:tmpl w:val="A70046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5" w15:restartNumberingAfterBreak="0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8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C430B"/>
    <w:multiLevelType w:val="hybridMultilevel"/>
    <w:tmpl w:val="8A4C002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23"/>
  </w:num>
  <w:num w:numId="4">
    <w:abstractNumId w:val="40"/>
  </w:num>
  <w:num w:numId="5">
    <w:abstractNumId w:val="1"/>
  </w:num>
  <w:num w:numId="6">
    <w:abstractNumId w:val="8"/>
  </w:num>
  <w:num w:numId="7">
    <w:abstractNumId w:val="13"/>
  </w:num>
  <w:num w:numId="8">
    <w:abstractNumId w:val="32"/>
  </w:num>
  <w:num w:numId="9">
    <w:abstractNumId w:val="44"/>
  </w:num>
  <w:num w:numId="10">
    <w:abstractNumId w:val="9"/>
  </w:num>
  <w:num w:numId="11">
    <w:abstractNumId w:val="26"/>
  </w:num>
  <w:num w:numId="12">
    <w:abstractNumId w:val="43"/>
  </w:num>
  <w:num w:numId="13">
    <w:abstractNumId w:val="39"/>
  </w:num>
  <w:num w:numId="14">
    <w:abstractNumId w:val="5"/>
  </w:num>
  <w:num w:numId="15">
    <w:abstractNumId w:val="19"/>
  </w:num>
  <w:num w:numId="16">
    <w:abstractNumId w:val="34"/>
  </w:num>
  <w:num w:numId="17">
    <w:abstractNumId w:val="46"/>
  </w:num>
  <w:num w:numId="18">
    <w:abstractNumId w:val="30"/>
  </w:num>
  <w:num w:numId="19">
    <w:abstractNumId w:val="16"/>
  </w:num>
  <w:num w:numId="20">
    <w:abstractNumId w:val="18"/>
  </w:num>
  <w:num w:numId="21">
    <w:abstractNumId w:val="0"/>
  </w:num>
  <w:num w:numId="22">
    <w:abstractNumId w:val="17"/>
  </w:num>
  <w:num w:numId="23">
    <w:abstractNumId w:val="2"/>
  </w:num>
  <w:num w:numId="24">
    <w:abstractNumId w:val="21"/>
  </w:num>
  <w:num w:numId="25">
    <w:abstractNumId w:val="33"/>
  </w:num>
  <w:num w:numId="26">
    <w:abstractNumId w:val="15"/>
  </w:num>
  <w:num w:numId="27">
    <w:abstractNumId w:val="42"/>
  </w:num>
  <w:num w:numId="28">
    <w:abstractNumId w:val="12"/>
  </w:num>
  <w:num w:numId="29">
    <w:abstractNumId w:val="22"/>
  </w:num>
  <w:num w:numId="30">
    <w:abstractNumId w:val="45"/>
  </w:num>
  <w:num w:numId="31">
    <w:abstractNumId w:val="31"/>
  </w:num>
  <w:num w:numId="32">
    <w:abstractNumId w:val="3"/>
  </w:num>
  <w:num w:numId="33">
    <w:abstractNumId w:val="11"/>
  </w:num>
  <w:num w:numId="34">
    <w:abstractNumId w:val="37"/>
  </w:num>
  <w:num w:numId="35">
    <w:abstractNumId w:val="35"/>
  </w:num>
  <w:num w:numId="36">
    <w:abstractNumId w:val="25"/>
  </w:num>
  <w:num w:numId="37">
    <w:abstractNumId w:val="28"/>
  </w:num>
  <w:num w:numId="38">
    <w:abstractNumId w:val="49"/>
  </w:num>
  <w:num w:numId="39">
    <w:abstractNumId w:val="48"/>
  </w:num>
  <w:num w:numId="40">
    <w:abstractNumId w:val="6"/>
  </w:num>
  <w:num w:numId="41">
    <w:abstractNumId w:val="29"/>
  </w:num>
  <w:num w:numId="42">
    <w:abstractNumId w:val="24"/>
  </w:num>
  <w:num w:numId="43">
    <w:abstractNumId w:val="14"/>
  </w:num>
  <w:num w:numId="44">
    <w:abstractNumId w:val="4"/>
  </w:num>
  <w:num w:numId="45">
    <w:abstractNumId w:val="10"/>
  </w:num>
  <w:num w:numId="46">
    <w:abstractNumId w:val="36"/>
  </w:num>
  <w:num w:numId="47">
    <w:abstractNumId w:val="20"/>
  </w:num>
  <w:num w:numId="48">
    <w:abstractNumId w:val="47"/>
  </w:num>
  <w:num w:numId="49">
    <w:abstractNumId w:val="7"/>
  </w:num>
  <w:num w:numId="50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3B5A"/>
    <w:rsid w:val="00074295"/>
    <w:rsid w:val="00074742"/>
    <w:rsid w:val="00081EFF"/>
    <w:rsid w:val="000B2E0C"/>
    <w:rsid w:val="000B47E4"/>
    <w:rsid w:val="000B5E6E"/>
    <w:rsid w:val="000B750D"/>
    <w:rsid w:val="000E1662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507E4"/>
    <w:rsid w:val="001541A1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72A24"/>
    <w:rsid w:val="00276822"/>
    <w:rsid w:val="00282E63"/>
    <w:rsid w:val="0028353B"/>
    <w:rsid w:val="00284105"/>
    <w:rsid w:val="0028788F"/>
    <w:rsid w:val="00290E35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0C6F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34AE9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D7D88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150B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B2CD2"/>
    <w:rsid w:val="005C6D40"/>
    <w:rsid w:val="005D4DA0"/>
    <w:rsid w:val="005D5EF0"/>
    <w:rsid w:val="005D6D71"/>
    <w:rsid w:val="005E2FBA"/>
    <w:rsid w:val="005E5BC7"/>
    <w:rsid w:val="005F3C95"/>
    <w:rsid w:val="00600839"/>
    <w:rsid w:val="006104AE"/>
    <w:rsid w:val="006420D1"/>
    <w:rsid w:val="00650514"/>
    <w:rsid w:val="00651BB9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C7DB0"/>
    <w:rsid w:val="006D2A17"/>
    <w:rsid w:val="006E6CA6"/>
    <w:rsid w:val="006F5308"/>
    <w:rsid w:val="00710ACB"/>
    <w:rsid w:val="00711079"/>
    <w:rsid w:val="00713755"/>
    <w:rsid w:val="00725F86"/>
    <w:rsid w:val="0073611C"/>
    <w:rsid w:val="0074352A"/>
    <w:rsid w:val="007563B2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0C5D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D6524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A4754"/>
    <w:rsid w:val="00AB054D"/>
    <w:rsid w:val="00AD006C"/>
    <w:rsid w:val="00AD3AEF"/>
    <w:rsid w:val="00AD5592"/>
    <w:rsid w:val="00B06D4B"/>
    <w:rsid w:val="00B076BD"/>
    <w:rsid w:val="00B135BC"/>
    <w:rsid w:val="00B15E86"/>
    <w:rsid w:val="00B22EEB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958E3"/>
    <w:rsid w:val="00BA4EAF"/>
    <w:rsid w:val="00BB57DE"/>
    <w:rsid w:val="00BC16DC"/>
    <w:rsid w:val="00BC5274"/>
    <w:rsid w:val="00BC7790"/>
    <w:rsid w:val="00BD337F"/>
    <w:rsid w:val="00BD447C"/>
    <w:rsid w:val="00BD4C46"/>
    <w:rsid w:val="00BD727B"/>
    <w:rsid w:val="00BF6111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BA9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60072"/>
    <w:rsid w:val="00D63CEF"/>
    <w:rsid w:val="00D726E0"/>
    <w:rsid w:val="00D83201"/>
    <w:rsid w:val="00D83934"/>
    <w:rsid w:val="00D9442E"/>
    <w:rsid w:val="00DA7F7F"/>
    <w:rsid w:val="00DB046A"/>
    <w:rsid w:val="00DB1D80"/>
    <w:rsid w:val="00DC59C4"/>
    <w:rsid w:val="00DC63BF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7F4F-F621-4CF9-A038-C676593B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2020-08-07T13:35:00Z</cp:lastPrinted>
  <dcterms:created xsi:type="dcterms:W3CDTF">2022-11-02T09:20:00Z</dcterms:created>
  <dcterms:modified xsi:type="dcterms:W3CDTF">2022-11-02T09:21:00Z</dcterms:modified>
</cp:coreProperties>
</file>